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9C" w:rsidRDefault="00A9399C" w:rsidP="00A9399C">
      <w:pPr>
        <w:pStyle w:val="1"/>
        <w:jc w:val="right"/>
      </w:pPr>
      <w:r>
        <w:t>проект</w:t>
      </w:r>
    </w:p>
    <w:p w:rsidR="00A9399C" w:rsidRDefault="00A9399C" w:rsidP="00A9399C">
      <w:pPr>
        <w:pStyle w:val="a3"/>
      </w:pPr>
      <w:r>
        <w:t xml:space="preserve">Программа IV Всероссийского слета юных изобретателей </w:t>
      </w:r>
    </w:p>
    <w:p w:rsidR="00A9399C" w:rsidRDefault="00A9399C" w:rsidP="00A9399C">
      <w:pPr>
        <w:pStyle w:val="a3"/>
      </w:pPr>
      <w:r>
        <w:t>«Интеллектуальный будильник»</w:t>
      </w:r>
    </w:p>
    <w:p w:rsidR="00A9399C" w:rsidRDefault="00A9399C" w:rsidP="00A9399C">
      <w:pPr>
        <w:pStyle w:val="a3"/>
      </w:pPr>
      <w:r>
        <w:t>22-31 марта 2019 года</w:t>
      </w:r>
    </w:p>
    <w:p w:rsidR="003975E8" w:rsidRPr="003975E8" w:rsidRDefault="003975E8" w:rsidP="008E4232">
      <w:pPr>
        <w:pStyle w:val="1"/>
        <w:jc w:val="right"/>
      </w:pPr>
      <w:r w:rsidRPr="003975E8">
        <w:t>Описание</w:t>
      </w:r>
    </w:p>
    <w:p w:rsidR="00FB1267" w:rsidRDefault="003975E8" w:rsidP="00FB1267">
      <w:pPr>
        <w:jc w:val="both"/>
      </w:pPr>
      <w:r>
        <w:tab/>
        <w:t>В</w:t>
      </w:r>
      <w:r w:rsidRPr="003975E8">
        <w:t xml:space="preserve">сероссийский слет юных изобретателей «Интеллектуальный будильник», участие в котором </w:t>
      </w:r>
      <w:r w:rsidR="009B79AA">
        <w:t>принимают</w:t>
      </w:r>
      <w:r w:rsidRPr="003975E8">
        <w:t xml:space="preserve"> школьники с</w:t>
      </w:r>
      <w:r w:rsidR="009B79AA">
        <w:t xml:space="preserve"> первого по одиннадцатые классы, проходит ежегодно </w:t>
      </w:r>
      <w:r w:rsidR="002F07DB">
        <w:t xml:space="preserve">с 2016 года </w:t>
      </w:r>
      <w:r w:rsidR="009B79AA">
        <w:t xml:space="preserve">и является частью проекта «Школьный патент». </w:t>
      </w:r>
    </w:p>
    <w:p w:rsidR="002F07DB" w:rsidRPr="002F07DB" w:rsidRDefault="00FB1267" w:rsidP="002F07DB">
      <w:pPr>
        <w:jc w:val="both"/>
      </w:pPr>
      <w:r>
        <w:tab/>
      </w:r>
      <w:r w:rsidR="002F07DB" w:rsidRPr="002F07DB">
        <w:t>Программа слета включает три части: учебную, развлекательно-досуговую и экскурсионную.</w:t>
      </w:r>
      <w:r>
        <w:t xml:space="preserve">  </w:t>
      </w:r>
      <w:r w:rsidR="002F07DB" w:rsidRPr="002F07DB">
        <w:t>Первая включит профильные занятия в образовательном центре с ведущими экспертами в области интеллектуальной собственности, мастер-классы по темам авторского и патентного прав, защите и охране интеллектуальной собственности и так далее. Занятия проведут преподаватели и студенты Университета ИТМО, а также других ведущих вузов России.</w:t>
      </w:r>
      <w:r>
        <w:t xml:space="preserve">  </w:t>
      </w:r>
      <w:r w:rsidR="002F07DB" w:rsidRPr="002F07DB">
        <w:t xml:space="preserve">Развлекательно-досуговая часть дополнит программу ежедневными развивающими мероприятиями, а экскурсионная – визитами в Казань, город </w:t>
      </w:r>
      <w:proofErr w:type="spellStart"/>
      <w:r w:rsidR="002F07DB" w:rsidRPr="002F07DB">
        <w:t>Иннополис</w:t>
      </w:r>
      <w:proofErr w:type="spellEnd"/>
      <w:r w:rsidR="002F07DB" w:rsidRPr="002F07DB">
        <w:t xml:space="preserve"> и </w:t>
      </w:r>
      <w:proofErr w:type="spellStart"/>
      <w:r w:rsidR="002F07DB" w:rsidRPr="002F07DB">
        <w:t>Островград</w:t>
      </w:r>
      <w:proofErr w:type="spellEnd"/>
      <w:r w:rsidR="002F07DB" w:rsidRPr="002F07DB">
        <w:t xml:space="preserve"> Свияжск.</w:t>
      </w:r>
    </w:p>
    <w:p w:rsidR="00F31DC5" w:rsidRPr="00032F89" w:rsidRDefault="00F31DC5" w:rsidP="00F31DC5">
      <w:pPr>
        <w:pStyle w:val="1"/>
        <w:jc w:val="right"/>
      </w:pPr>
      <w:r w:rsidRPr="00032F89">
        <w:t>Организаторы и партнеры слета</w:t>
      </w:r>
    </w:p>
    <w:p w:rsidR="00032F89" w:rsidRPr="00032F89" w:rsidRDefault="00032F89" w:rsidP="00FB1267">
      <w:pPr>
        <w:spacing w:after="0"/>
        <w:rPr>
          <w:b/>
        </w:rPr>
      </w:pPr>
      <w:r w:rsidRPr="00032F89">
        <w:rPr>
          <w:b/>
        </w:rPr>
        <w:t>Организаторы</w:t>
      </w:r>
    </w:p>
    <w:p w:rsidR="00032F89" w:rsidRPr="00032F89" w:rsidRDefault="00032F89" w:rsidP="00FB1267">
      <w:pPr>
        <w:spacing w:after="0"/>
      </w:pPr>
      <w:r w:rsidRPr="00032F89">
        <w:t>Ассоциация Центров поддержки технологий и инноваций</w:t>
      </w:r>
    </w:p>
    <w:p w:rsidR="00032F89" w:rsidRPr="00032F89" w:rsidRDefault="00032F89" w:rsidP="00FB1267">
      <w:pPr>
        <w:spacing w:after="0"/>
      </w:pPr>
      <w:r w:rsidRPr="00032F89">
        <w:t>Фонд «Кадуцей»</w:t>
      </w:r>
    </w:p>
    <w:p w:rsidR="008E4232" w:rsidRPr="00032F89" w:rsidRDefault="008E4232" w:rsidP="008E4232">
      <w:pPr>
        <w:spacing w:after="0"/>
      </w:pPr>
      <w:r w:rsidRPr="00032F89">
        <w:t>Компьютерный лагерь «</w:t>
      </w:r>
      <w:proofErr w:type="spellStart"/>
      <w:r w:rsidRPr="00032F89">
        <w:t>Байтик</w:t>
      </w:r>
      <w:proofErr w:type="spellEnd"/>
      <w:r w:rsidRPr="00032F89">
        <w:t>»</w:t>
      </w:r>
    </w:p>
    <w:p w:rsidR="00032F89" w:rsidRPr="00032F89" w:rsidRDefault="00032F89" w:rsidP="00FB1267">
      <w:pPr>
        <w:spacing w:after="0"/>
      </w:pPr>
      <w:r w:rsidRPr="00032F89">
        <w:t>Система образования Красносельского района Санкт-Петербурга</w:t>
      </w:r>
    </w:p>
    <w:p w:rsidR="00032F89" w:rsidRPr="00032F89" w:rsidRDefault="00032F89" w:rsidP="00FB1267">
      <w:pPr>
        <w:spacing w:after="0"/>
      </w:pPr>
    </w:p>
    <w:p w:rsidR="00032F89" w:rsidRPr="00032F89" w:rsidRDefault="00032F89" w:rsidP="00FB1267">
      <w:pPr>
        <w:spacing w:after="0"/>
        <w:rPr>
          <w:b/>
        </w:rPr>
      </w:pPr>
      <w:r w:rsidRPr="00032F89">
        <w:rPr>
          <w:b/>
        </w:rPr>
        <w:t>Партнеры</w:t>
      </w:r>
    </w:p>
    <w:p w:rsidR="00032F89" w:rsidRPr="00032F89" w:rsidRDefault="00032F89" w:rsidP="00FB1267">
      <w:pPr>
        <w:spacing w:after="0"/>
      </w:pPr>
      <w:r w:rsidRPr="00032F89">
        <w:t>Федеральная служба по интеллектуальной собственности (Роспатент)</w:t>
      </w:r>
    </w:p>
    <w:p w:rsidR="00032F89" w:rsidRPr="00032F89" w:rsidRDefault="00032F89" w:rsidP="00FB1267">
      <w:pPr>
        <w:spacing w:after="0"/>
      </w:pPr>
      <w:r w:rsidRPr="00032F89">
        <w:t>Министерство обороны РФ</w:t>
      </w:r>
    </w:p>
    <w:p w:rsidR="00032F89" w:rsidRPr="00032F89" w:rsidRDefault="00032F89" w:rsidP="00FB1267">
      <w:pPr>
        <w:spacing w:after="0"/>
      </w:pPr>
      <w:r w:rsidRPr="00032F89">
        <w:t>Универси</w:t>
      </w:r>
      <w:bookmarkStart w:id="0" w:name="_GoBack"/>
      <w:bookmarkEnd w:id="0"/>
      <w:r w:rsidRPr="00032F89">
        <w:t>тет ИТМО</w:t>
      </w:r>
    </w:p>
    <w:p w:rsidR="00032F89" w:rsidRPr="00032F89" w:rsidRDefault="00032F89" w:rsidP="00FB1267">
      <w:pPr>
        <w:spacing w:after="0"/>
      </w:pPr>
      <w:r w:rsidRPr="00032F89">
        <w:t>Казанский вертолетный завод</w:t>
      </w:r>
    </w:p>
    <w:p w:rsidR="00032F89" w:rsidRPr="00032F89" w:rsidRDefault="00032F89" w:rsidP="00FB1267">
      <w:pPr>
        <w:spacing w:after="0"/>
      </w:pPr>
      <w:r w:rsidRPr="00032F89">
        <w:t>Казанский авиационный завод им. С.П. Горбунова</w:t>
      </w:r>
    </w:p>
    <w:p w:rsidR="00032F89" w:rsidRPr="00032F89" w:rsidRDefault="00032F89" w:rsidP="00FB1267">
      <w:pPr>
        <w:spacing w:after="0"/>
      </w:pPr>
      <w:r w:rsidRPr="00032F89">
        <w:t>Юридическая фирма «</w:t>
      </w:r>
      <w:proofErr w:type="spellStart"/>
      <w:r w:rsidRPr="00032F89">
        <w:t>Городисский</w:t>
      </w:r>
      <w:proofErr w:type="spellEnd"/>
      <w:r w:rsidRPr="00032F89">
        <w:t xml:space="preserve"> и Партнеры»</w:t>
      </w:r>
    </w:p>
    <w:p w:rsidR="00032F89" w:rsidRPr="00032F89" w:rsidRDefault="00032F89" w:rsidP="00FB1267">
      <w:pPr>
        <w:spacing w:after="0"/>
      </w:pPr>
      <w:r w:rsidRPr="00032F89">
        <w:t>Журнал «РИД РФ»</w:t>
      </w:r>
    </w:p>
    <w:p w:rsidR="00032F89" w:rsidRPr="00032F89" w:rsidRDefault="00032F89" w:rsidP="00FB1267">
      <w:pPr>
        <w:spacing w:after="0"/>
      </w:pPr>
    </w:p>
    <w:p w:rsidR="007F3F45" w:rsidRDefault="007F3F45" w:rsidP="00FB12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2F89" w:rsidRDefault="007F3F45" w:rsidP="007F3F45">
      <w:pPr>
        <w:pStyle w:val="a3"/>
      </w:pPr>
      <w:r>
        <w:lastRenderedPageBreak/>
        <w:t>Программа по дням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77D">
        <w:rPr>
          <w:rFonts w:ascii="Times New Roman" w:hAnsi="Times New Roman" w:cs="Times New Roman"/>
          <w:b/>
          <w:sz w:val="24"/>
          <w:szCs w:val="24"/>
        </w:rPr>
        <w:t>День 1. 22 марта. Пятница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13.58-14.15 – Встреча организованной группы в Казани и посадка в автобусы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14.15-15.00 – Трансфер в Оздоровительно-образовательный комплекс «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Байтик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>»</w:t>
      </w:r>
    </w:p>
    <w:p w:rsidR="00A9399C" w:rsidRPr="00D9377D" w:rsidRDefault="005B6F42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 </w:t>
      </w:r>
      <w:r w:rsidR="00A9399C" w:rsidRPr="00D9377D">
        <w:rPr>
          <w:rFonts w:ascii="Times New Roman" w:hAnsi="Times New Roman" w:cs="Times New Roman"/>
          <w:sz w:val="24"/>
          <w:szCs w:val="24"/>
        </w:rPr>
        <w:t>15.00 – Размещение в ООК «</w:t>
      </w:r>
      <w:proofErr w:type="spellStart"/>
      <w:r w:rsidR="00A9399C" w:rsidRPr="00D9377D">
        <w:rPr>
          <w:rFonts w:ascii="Times New Roman" w:hAnsi="Times New Roman" w:cs="Times New Roman"/>
          <w:sz w:val="24"/>
          <w:szCs w:val="24"/>
        </w:rPr>
        <w:t>Байтик</w:t>
      </w:r>
      <w:proofErr w:type="spellEnd"/>
      <w:r w:rsidR="00A9399C" w:rsidRPr="00D9377D">
        <w:rPr>
          <w:rFonts w:ascii="Times New Roman" w:hAnsi="Times New Roman" w:cs="Times New Roman"/>
          <w:sz w:val="24"/>
          <w:szCs w:val="24"/>
        </w:rPr>
        <w:t>». Деление на отряды.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15.30 – Гостевой обед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15.30-16.00 – Общий сбор.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Представление организаторов и программы Слета. Знакомство с гостями Слета и вожатыми-модераторами. 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17.00-18.00 – «Час чистоты»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18.30 – Ужин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19.00 – Подготовка к творческому открытию Слета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20.00 – Творческое открытие Слета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21.00 – Тематическая дискотека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21.45 – Второй ужин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22.00 – Подведение итогов дня. Встречи по отрядам «Свеча замысла»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22.30 – Отбой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77D">
        <w:rPr>
          <w:rFonts w:ascii="Times New Roman" w:hAnsi="Times New Roman" w:cs="Times New Roman"/>
          <w:b/>
          <w:sz w:val="24"/>
          <w:szCs w:val="24"/>
        </w:rPr>
        <w:t>День 2. 23 марта. Суббота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8.00 – Подъем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8.30 – Зарядка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8.45 – Завтрак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09.30-10.00 – Торжественное открытие «Интеллектуальный будильник: пробуждение талантов». ВЫСТУПЛЕНИЯ: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Представителей профильных и смежных Министерств и ведомств Татарстана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377D">
        <w:rPr>
          <w:rFonts w:ascii="Times New Roman" w:hAnsi="Times New Roman" w:cs="Times New Roman"/>
          <w:sz w:val="24"/>
          <w:szCs w:val="24"/>
        </w:rPr>
        <w:t>Бикмуллина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 xml:space="preserve"> Лариса Владимировна – Учредитель и генеральный директор ООО «Центр ИТО» ООК «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Байтик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>», заслуженный учитель Республики Татарстан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Представители Дирекции конкурса «Школьный патент – шаг в Будущее!»</w:t>
      </w:r>
    </w:p>
    <w:p w:rsidR="00C1230B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10.00-12.50 – </w:t>
      </w:r>
    </w:p>
    <w:p w:rsidR="00C1230B" w:rsidRPr="00C1230B" w:rsidRDefault="00C1230B" w:rsidP="00C123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30B">
        <w:rPr>
          <w:rFonts w:ascii="Times New Roman" w:hAnsi="Times New Roman" w:cs="Times New Roman"/>
          <w:sz w:val="24"/>
          <w:szCs w:val="24"/>
        </w:rPr>
        <w:t>«Школьный патент» представляет: «Интеллектуальный прорыв</w:t>
      </w:r>
      <w:proofErr w:type="gramStart"/>
      <w:r w:rsidRPr="00C123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230B">
        <w:rPr>
          <w:rFonts w:ascii="Times New Roman" w:hAnsi="Times New Roman" w:cs="Times New Roman"/>
          <w:sz w:val="24"/>
          <w:szCs w:val="24"/>
        </w:rPr>
        <w:t xml:space="preserve"> мастер-классы, лекции, презентации, </w:t>
      </w:r>
      <w:proofErr w:type="spellStart"/>
      <w:r w:rsidRPr="00C1230B">
        <w:rPr>
          <w:rFonts w:ascii="Times New Roman" w:hAnsi="Times New Roman" w:cs="Times New Roman"/>
          <w:sz w:val="24"/>
          <w:szCs w:val="24"/>
        </w:rPr>
        <w:t>хакатоны</w:t>
      </w:r>
      <w:proofErr w:type="spellEnd"/>
      <w:r w:rsidRPr="00C123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230B">
        <w:rPr>
          <w:rFonts w:ascii="Times New Roman" w:hAnsi="Times New Roman" w:cs="Times New Roman"/>
          <w:sz w:val="24"/>
          <w:szCs w:val="24"/>
        </w:rPr>
        <w:t>воркшопы</w:t>
      </w:r>
      <w:proofErr w:type="spellEnd"/>
      <w:r w:rsidRPr="00C1230B">
        <w:rPr>
          <w:rFonts w:ascii="Times New Roman" w:hAnsi="Times New Roman" w:cs="Times New Roman"/>
          <w:sz w:val="24"/>
          <w:szCs w:val="24"/>
        </w:rPr>
        <w:t>, бар-</w:t>
      </w:r>
      <w:proofErr w:type="spellStart"/>
      <w:r w:rsidRPr="00C1230B">
        <w:rPr>
          <w:rFonts w:ascii="Times New Roman" w:hAnsi="Times New Roman" w:cs="Times New Roman"/>
          <w:sz w:val="24"/>
          <w:szCs w:val="24"/>
        </w:rPr>
        <w:t>кемпы</w:t>
      </w:r>
      <w:proofErr w:type="spellEnd"/>
      <w:r w:rsidRPr="00C1230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1230B" w:rsidRPr="00C1230B" w:rsidRDefault="00C1230B" w:rsidP="00C123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30B">
        <w:rPr>
          <w:rFonts w:ascii="Times New Roman" w:hAnsi="Times New Roman" w:cs="Times New Roman"/>
          <w:sz w:val="24"/>
          <w:szCs w:val="24"/>
        </w:rPr>
        <w:t>Параллельное мероприятие</w:t>
      </w:r>
    </w:p>
    <w:p w:rsidR="00C1230B" w:rsidRPr="00C1230B" w:rsidRDefault="00C1230B" w:rsidP="00C123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30B">
        <w:rPr>
          <w:rFonts w:ascii="Times New Roman" w:hAnsi="Times New Roman" w:cs="Times New Roman"/>
          <w:sz w:val="24"/>
          <w:szCs w:val="24"/>
        </w:rPr>
        <w:t>Обучающие мастер-классы деловой программы Слета: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информационные и компьютерные технологии;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робототехника;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техническое творчество;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архитектура и дизайн;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кулинарное искусство;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живопись;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медиамастеринг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>.</w:t>
      </w:r>
    </w:p>
    <w:p w:rsidR="000876B9" w:rsidRDefault="000876B9" w:rsidP="005B6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232" w:rsidRDefault="008E4232" w:rsidP="005B6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lastRenderedPageBreak/>
        <w:t>Параллельное мероприятие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10.30-12.30 – семинар для руководителей образовательных учреждений и сопровождающих преподавателей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13.00 – Обед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14.00-15.00 – «Час тишины»/ «Час чистоты»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14.00-15.00 – «Час тишины»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15.10-16.20 – Интерактивная программа на свежем воздухе: мастер-классы по верховой езде, 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 xml:space="preserve">, вертушки и спортивные мероприятия. 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16.30 – Полдник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17.00-18.15 – «Интеллектуальный рост». Тематические профессиональные встречи с успешными людьми, мастер-классы и презентации от приглашенных гостей (тренеры, 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спикераы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мотиваторы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>)/ Студии от вожатых-модераторов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18.30 – Ужин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19.30 – Личное время/ Подготовка к вечернему мероприятию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20.00 – Умные развлечения, интеллектуальные игры, научные бои и развлекательные программы с вожатыми-модераторами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21.00 – Тематическая дискотека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21.45 – Второй ужин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22.00 – Подведение итогов дня. Встречи по отрядам «Свеча замысла»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22.30 – Отбой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99C" w:rsidRPr="00792A75" w:rsidRDefault="00A9399C" w:rsidP="005B6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A75">
        <w:rPr>
          <w:rFonts w:ascii="Times New Roman" w:hAnsi="Times New Roman" w:cs="Times New Roman"/>
          <w:b/>
          <w:sz w:val="24"/>
          <w:szCs w:val="24"/>
        </w:rPr>
        <w:t>День 3. 24 марта. Воскресенье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8.00 – Подъем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8.30 – Зарядка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8.45 – Завтрак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9.30 – Организационный сбор/ Линейка</w:t>
      </w:r>
    </w:p>
    <w:p w:rsidR="00C1230B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10.00-12.50 – </w:t>
      </w:r>
    </w:p>
    <w:p w:rsidR="00121140" w:rsidRDefault="00C1230B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30B">
        <w:rPr>
          <w:rFonts w:ascii="Times New Roman" w:hAnsi="Times New Roman" w:cs="Times New Roman"/>
          <w:sz w:val="24"/>
          <w:szCs w:val="24"/>
        </w:rPr>
        <w:t>«Школьный патент» представляет: «Интеллектуальный прорыв</w:t>
      </w:r>
      <w:proofErr w:type="gramStart"/>
      <w:r w:rsidRPr="00C123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230B">
        <w:rPr>
          <w:rFonts w:ascii="Times New Roman" w:hAnsi="Times New Roman" w:cs="Times New Roman"/>
          <w:sz w:val="24"/>
          <w:szCs w:val="24"/>
        </w:rPr>
        <w:t xml:space="preserve"> мастер-классы, лекции, презентации, </w:t>
      </w:r>
      <w:proofErr w:type="spellStart"/>
      <w:r w:rsidRPr="00C1230B">
        <w:rPr>
          <w:rFonts w:ascii="Times New Roman" w:hAnsi="Times New Roman" w:cs="Times New Roman"/>
          <w:sz w:val="24"/>
          <w:szCs w:val="24"/>
        </w:rPr>
        <w:t>хакатоны</w:t>
      </w:r>
      <w:proofErr w:type="spellEnd"/>
      <w:r w:rsidRPr="00C123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230B">
        <w:rPr>
          <w:rFonts w:ascii="Times New Roman" w:hAnsi="Times New Roman" w:cs="Times New Roman"/>
          <w:sz w:val="24"/>
          <w:szCs w:val="24"/>
        </w:rPr>
        <w:t>воркшопы</w:t>
      </w:r>
      <w:proofErr w:type="spellEnd"/>
      <w:r w:rsidRPr="00C1230B">
        <w:rPr>
          <w:rFonts w:ascii="Times New Roman" w:hAnsi="Times New Roman" w:cs="Times New Roman"/>
          <w:sz w:val="24"/>
          <w:szCs w:val="24"/>
        </w:rPr>
        <w:t>, бар-</w:t>
      </w:r>
      <w:proofErr w:type="spellStart"/>
      <w:r w:rsidRPr="00C1230B">
        <w:rPr>
          <w:rFonts w:ascii="Times New Roman" w:hAnsi="Times New Roman" w:cs="Times New Roman"/>
          <w:sz w:val="24"/>
          <w:szCs w:val="24"/>
        </w:rPr>
        <w:t>кемпы</w:t>
      </w:r>
      <w:proofErr w:type="spellEnd"/>
      <w:r w:rsidRPr="00C1230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21140" w:rsidRPr="00121140" w:rsidRDefault="00121140" w:rsidP="00121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140">
        <w:rPr>
          <w:rFonts w:ascii="Times New Roman" w:hAnsi="Times New Roman" w:cs="Times New Roman"/>
          <w:sz w:val="24"/>
          <w:szCs w:val="24"/>
        </w:rPr>
        <w:t>Параллельное мероприятие</w:t>
      </w:r>
    </w:p>
    <w:p w:rsidR="00121140" w:rsidRPr="00121140" w:rsidRDefault="00121140" w:rsidP="001211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140">
        <w:rPr>
          <w:rFonts w:ascii="Times New Roman" w:hAnsi="Times New Roman" w:cs="Times New Roman"/>
          <w:sz w:val="24"/>
          <w:szCs w:val="24"/>
        </w:rPr>
        <w:t>Обучающие мастер-классы деловой программы Слета: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информационные и компьютерные технологии;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робототехника;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техническое творчество;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архитектура и дизайн;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кулинарное искусство;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живопись;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медиамастеринг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>.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13.00 – Обед</w:t>
      </w:r>
    </w:p>
    <w:p w:rsidR="00A9399C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13.30-18.00 – Обзорная экскурсия по Казани с посещением Казанского Кремля и прогулкой по пешеходной улице имени Баумана.</w:t>
      </w:r>
    </w:p>
    <w:p w:rsidR="004D1BB7" w:rsidRPr="004D1BB7" w:rsidRDefault="004D1BB7" w:rsidP="004D1BB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1BB7">
        <w:rPr>
          <w:rFonts w:ascii="Times New Roman" w:hAnsi="Times New Roman" w:cs="Times New Roman"/>
          <w:i/>
          <w:sz w:val="20"/>
          <w:szCs w:val="20"/>
        </w:rPr>
        <w:t>Казань - столица Республики Татарстан, один из крупнейших экономических, политических, научных, образовательных, культурных, исторических и спортивных центров России.</w:t>
      </w:r>
    </w:p>
    <w:p w:rsidR="004D1BB7" w:rsidRPr="004D1BB7" w:rsidRDefault="004D1BB7" w:rsidP="004D1BB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1BB7">
        <w:rPr>
          <w:rFonts w:ascii="Times New Roman" w:hAnsi="Times New Roman" w:cs="Times New Roman"/>
          <w:i/>
          <w:sz w:val="20"/>
          <w:szCs w:val="20"/>
        </w:rPr>
        <w:t xml:space="preserve">  Увлекательный экскурсионный тур по основным достопримечательностям города: исторические и культурные памятники, грандиозные объекты Универсиады, парки, театры. </w:t>
      </w:r>
    </w:p>
    <w:p w:rsidR="004D1BB7" w:rsidRPr="004D1BB7" w:rsidRDefault="004D1BB7" w:rsidP="004D1BB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1BB7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Казанский Кремль является уникальным архитектурным и историческим памятником, по праву причисленным к самым замечательным объектам мирового наследия. В 2000 г. Казанский Кремль был включен в Список всемирного культурного и природного наследия ЮНЕСКО. Экскурсия включает осмотр Спасской башни Кремля, мечети </w:t>
      </w:r>
      <w:proofErr w:type="spellStart"/>
      <w:r w:rsidRPr="004D1BB7">
        <w:rPr>
          <w:rFonts w:ascii="Times New Roman" w:hAnsi="Times New Roman" w:cs="Times New Roman"/>
          <w:i/>
          <w:sz w:val="20"/>
          <w:szCs w:val="20"/>
        </w:rPr>
        <w:t>Кул</w:t>
      </w:r>
      <w:proofErr w:type="spellEnd"/>
      <w:r w:rsidRPr="004D1BB7">
        <w:rPr>
          <w:rFonts w:ascii="Cambria Math" w:hAnsi="Cambria Math" w:cs="Cambria Math"/>
          <w:i/>
          <w:sz w:val="20"/>
          <w:szCs w:val="20"/>
        </w:rPr>
        <w:t>‐</w:t>
      </w:r>
      <w:r w:rsidRPr="004D1BB7">
        <w:rPr>
          <w:rFonts w:ascii="Times New Roman" w:hAnsi="Times New Roman" w:cs="Times New Roman"/>
          <w:i/>
          <w:sz w:val="20"/>
          <w:szCs w:val="20"/>
        </w:rPr>
        <w:t xml:space="preserve">Шариф, падающей башни </w:t>
      </w:r>
      <w:proofErr w:type="spellStart"/>
      <w:r w:rsidRPr="004D1BB7">
        <w:rPr>
          <w:rFonts w:ascii="Times New Roman" w:hAnsi="Times New Roman" w:cs="Times New Roman"/>
          <w:i/>
          <w:sz w:val="20"/>
          <w:szCs w:val="20"/>
        </w:rPr>
        <w:t>Сююмбике</w:t>
      </w:r>
      <w:proofErr w:type="spellEnd"/>
      <w:r w:rsidRPr="004D1BB7">
        <w:rPr>
          <w:rFonts w:ascii="Times New Roman" w:hAnsi="Times New Roman" w:cs="Times New Roman"/>
          <w:i/>
          <w:sz w:val="20"/>
          <w:szCs w:val="20"/>
        </w:rPr>
        <w:t xml:space="preserve">, Благовещенского собора, ханских захоронений, памятника зодчим Казанского Кремля, артиллерийского двора, </w:t>
      </w:r>
      <w:proofErr w:type="spellStart"/>
      <w:proofErr w:type="gramStart"/>
      <w:r w:rsidRPr="004D1BB7">
        <w:rPr>
          <w:rFonts w:ascii="Times New Roman" w:hAnsi="Times New Roman" w:cs="Times New Roman"/>
          <w:i/>
          <w:sz w:val="20"/>
          <w:szCs w:val="20"/>
        </w:rPr>
        <w:t>Спасо</w:t>
      </w:r>
      <w:proofErr w:type="spellEnd"/>
      <w:r w:rsidRPr="004D1BB7">
        <w:rPr>
          <w:rFonts w:ascii="Cambria Math" w:hAnsi="Cambria Math" w:cs="Cambria Math"/>
          <w:i/>
          <w:sz w:val="20"/>
          <w:szCs w:val="20"/>
        </w:rPr>
        <w:t>‐</w:t>
      </w:r>
      <w:r w:rsidRPr="004D1BB7">
        <w:rPr>
          <w:rFonts w:ascii="Times New Roman" w:hAnsi="Times New Roman" w:cs="Times New Roman"/>
          <w:i/>
          <w:sz w:val="20"/>
          <w:szCs w:val="20"/>
        </w:rPr>
        <w:t>Преображенского</w:t>
      </w:r>
      <w:proofErr w:type="gramEnd"/>
      <w:r w:rsidRPr="004D1BB7">
        <w:rPr>
          <w:rFonts w:ascii="Times New Roman" w:hAnsi="Times New Roman" w:cs="Times New Roman"/>
          <w:i/>
          <w:sz w:val="20"/>
          <w:szCs w:val="20"/>
        </w:rPr>
        <w:t xml:space="preserve"> монастыря, Представительского корпуса, </w:t>
      </w:r>
      <w:proofErr w:type="spellStart"/>
      <w:r w:rsidRPr="004D1BB7">
        <w:rPr>
          <w:rFonts w:ascii="Times New Roman" w:hAnsi="Times New Roman" w:cs="Times New Roman"/>
          <w:i/>
          <w:sz w:val="20"/>
          <w:szCs w:val="20"/>
        </w:rPr>
        <w:t>Тайницкой</w:t>
      </w:r>
      <w:proofErr w:type="spellEnd"/>
      <w:r w:rsidRPr="004D1BB7">
        <w:rPr>
          <w:rFonts w:ascii="Times New Roman" w:hAnsi="Times New Roman" w:cs="Times New Roman"/>
          <w:i/>
          <w:sz w:val="20"/>
          <w:szCs w:val="20"/>
        </w:rPr>
        <w:t xml:space="preserve"> башни, Губернаторского дворца, Дворцовой церкви.</w:t>
      </w:r>
    </w:p>
    <w:p w:rsidR="004D1BB7" w:rsidRPr="00D9377D" w:rsidRDefault="004D1BB7" w:rsidP="005B6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18.30 – Ужин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19.00 – Личное время/ «Час чистоты»/ Подготовка к вечернему мероприятию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20.00 – Умные развлечения, интеллектуальные игры, научные бои и развлекательные программы с вожатыми-модераторами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21.00 – Тематическая дискотека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21.45 – Второй ужин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22.00 – Подведение итогов дня. Встречи по отрядам «Свеча замысла»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22.30 – Отбой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99C" w:rsidRPr="000B4C32" w:rsidRDefault="00A9399C" w:rsidP="005B6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C32">
        <w:rPr>
          <w:rFonts w:ascii="Times New Roman" w:hAnsi="Times New Roman" w:cs="Times New Roman"/>
          <w:b/>
          <w:sz w:val="24"/>
          <w:szCs w:val="24"/>
        </w:rPr>
        <w:t>День 4. 25 марта. Понедельник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8.00 – Подъем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8.30 – Зарядка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8.45 – Завтрак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9.30 – Организационный сбор/ Линейка</w:t>
      </w:r>
    </w:p>
    <w:p w:rsidR="000B4C32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10.00-12.50 – </w:t>
      </w:r>
    </w:p>
    <w:p w:rsidR="000B4C32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«Школьный патент» представляет: </w:t>
      </w:r>
      <w:r w:rsidR="00084DAE" w:rsidRPr="00D9377D">
        <w:rPr>
          <w:rFonts w:ascii="Times New Roman" w:hAnsi="Times New Roman" w:cs="Times New Roman"/>
          <w:sz w:val="24"/>
          <w:szCs w:val="24"/>
        </w:rPr>
        <w:t>«Интеллектуальный прорыв</w:t>
      </w:r>
      <w:proofErr w:type="gramStart"/>
      <w:r w:rsidR="00084D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84DAE" w:rsidRPr="00D9377D">
        <w:rPr>
          <w:rFonts w:ascii="Times New Roman" w:hAnsi="Times New Roman" w:cs="Times New Roman"/>
          <w:sz w:val="24"/>
          <w:szCs w:val="24"/>
        </w:rPr>
        <w:t xml:space="preserve"> </w:t>
      </w:r>
      <w:r w:rsidRPr="00D9377D">
        <w:rPr>
          <w:rFonts w:ascii="Times New Roman" w:hAnsi="Times New Roman" w:cs="Times New Roman"/>
          <w:sz w:val="24"/>
          <w:szCs w:val="24"/>
        </w:rPr>
        <w:t xml:space="preserve">мастер-классы, лекции, презентации, 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хакатоны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воркшопы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>, бар-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кемпы</w:t>
      </w:r>
      <w:proofErr w:type="spellEnd"/>
      <w:r w:rsidR="00C1230B">
        <w:rPr>
          <w:rFonts w:ascii="Times New Roman" w:hAnsi="Times New Roman" w:cs="Times New Roman"/>
          <w:sz w:val="24"/>
          <w:szCs w:val="24"/>
        </w:rPr>
        <w:t>»</w:t>
      </w:r>
      <w:r w:rsidRPr="00D937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9C9" w:rsidRPr="00FE79C9" w:rsidRDefault="00FE79C9" w:rsidP="00FE7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C9">
        <w:rPr>
          <w:rFonts w:ascii="Times New Roman" w:hAnsi="Times New Roman" w:cs="Times New Roman"/>
          <w:sz w:val="24"/>
          <w:szCs w:val="24"/>
        </w:rPr>
        <w:t>Параллельное мероприятие</w:t>
      </w:r>
    </w:p>
    <w:p w:rsidR="00FE79C9" w:rsidRPr="00FE79C9" w:rsidRDefault="00FE79C9" w:rsidP="00FE7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C9">
        <w:rPr>
          <w:rFonts w:ascii="Times New Roman" w:hAnsi="Times New Roman" w:cs="Times New Roman"/>
          <w:sz w:val="24"/>
          <w:szCs w:val="24"/>
        </w:rPr>
        <w:t>Обучающие мастер-классы деловой программы Слета: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информационные и компьютерные технологии;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робототехника;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техническое творчество;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архитектура и дизайн;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кулинарное искусство;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живопись;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медиамастеринг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>.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13.00 – Обед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14.00-15.00 – «Час тишины»/ «Час чистоты»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14.00-15.00 – «Час тишины»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15.10-16.20 – Интерактивная программа на свежем воздухе: мастер-классы по верховой езде, 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>, вертушки и спортивные мероприятия. Командно-спортивная игра «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Лазертаг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>» (на выбор оплачивается отдельно)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16.30 – Полдник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17.00-18.15 – «Интеллектуальный рост». Тематические профессиональные встречи с успешными людьми, мастер-классы и презентации от приглашенных гостей (тренеры, 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спикераы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мотиваторы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>)/ Студии от вожатых-модераторов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18.30 – Ужин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19.00 – Личное время/ «Час чистоты»/ Подготовка к вечернему мероприятию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lastRenderedPageBreak/>
        <w:t>20.00 – Умные развлечения, интеллектуальные игры, научные бои и развлекательные программы с вожатыми-модераторами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21.00 – Тематическая дискотека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21.45 – Второй ужин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22.00 – Подведение итогов дня. Встречи по отрядам «Свеча замысла»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22.30 – Отбой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99C" w:rsidRPr="00FE79C9" w:rsidRDefault="00A9399C" w:rsidP="005B6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9C9">
        <w:rPr>
          <w:rFonts w:ascii="Times New Roman" w:hAnsi="Times New Roman" w:cs="Times New Roman"/>
          <w:b/>
          <w:sz w:val="24"/>
          <w:szCs w:val="24"/>
        </w:rPr>
        <w:t>День 5. 26 марта. Вторник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8.00 – Подъем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8.30 – Зарядка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8.45 – Завтрак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9.30 – Организационный сбор/ Линейка</w:t>
      </w:r>
    </w:p>
    <w:p w:rsidR="00FE79C9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10.00-12.50 – </w:t>
      </w:r>
    </w:p>
    <w:p w:rsidR="00FE79C9" w:rsidRPr="00FE79C9" w:rsidRDefault="00FE79C9" w:rsidP="00FE7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C9">
        <w:rPr>
          <w:rFonts w:ascii="Times New Roman" w:hAnsi="Times New Roman" w:cs="Times New Roman"/>
          <w:sz w:val="24"/>
          <w:szCs w:val="24"/>
        </w:rPr>
        <w:t>«Школьный патент» представляет: «Интеллектуальный прорыв</w:t>
      </w:r>
      <w:proofErr w:type="gramStart"/>
      <w:r w:rsidRPr="00FE79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79C9">
        <w:rPr>
          <w:rFonts w:ascii="Times New Roman" w:hAnsi="Times New Roman" w:cs="Times New Roman"/>
          <w:sz w:val="24"/>
          <w:szCs w:val="24"/>
        </w:rPr>
        <w:t xml:space="preserve"> мастер-классы, лекции, презентации, </w:t>
      </w:r>
      <w:proofErr w:type="spellStart"/>
      <w:r w:rsidRPr="00FE79C9">
        <w:rPr>
          <w:rFonts w:ascii="Times New Roman" w:hAnsi="Times New Roman" w:cs="Times New Roman"/>
          <w:sz w:val="24"/>
          <w:szCs w:val="24"/>
        </w:rPr>
        <w:t>хакатоны</w:t>
      </w:r>
      <w:proofErr w:type="spellEnd"/>
      <w:r w:rsidRPr="00FE79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9C9">
        <w:rPr>
          <w:rFonts w:ascii="Times New Roman" w:hAnsi="Times New Roman" w:cs="Times New Roman"/>
          <w:sz w:val="24"/>
          <w:szCs w:val="24"/>
        </w:rPr>
        <w:t>воркшопы</w:t>
      </w:r>
      <w:proofErr w:type="spellEnd"/>
      <w:r w:rsidRPr="00FE79C9">
        <w:rPr>
          <w:rFonts w:ascii="Times New Roman" w:hAnsi="Times New Roman" w:cs="Times New Roman"/>
          <w:sz w:val="24"/>
          <w:szCs w:val="24"/>
        </w:rPr>
        <w:t>, бар-</w:t>
      </w:r>
      <w:proofErr w:type="spellStart"/>
      <w:r w:rsidRPr="00FE79C9">
        <w:rPr>
          <w:rFonts w:ascii="Times New Roman" w:hAnsi="Times New Roman" w:cs="Times New Roman"/>
          <w:sz w:val="24"/>
          <w:szCs w:val="24"/>
        </w:rPr>
        <w:t>кемпы</w:t>
      </w:r>
      <w:proofErr w:type="spellEnd"/>
      <w:r w:rsidRPr="00FE79C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E79C9" w:rsidRPr="00FE79C9" w:rsidRDefault="00FE79C9" w:rsidP="00FE7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C9">
        <w:rPr>
          <w:rFonts w:ascii="Times New Roman" w:hAnsi="Times New Roman" w:cs="Times New Roman"/>
          <w:sz w:val="24"/>
          <w:szCs w:val="24"/>
        </w:rPr>
        <w:t>Параллельное мероприятие</w:t>
      </w:r>
    </w:p>
    <w:p w:rsidR="00FE79C9" w:rsidRPr="00FE79C9" w:rsidRDefault="00FE79C9" w:rsidP="00FE7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C9">
        <w:rPr>
          <w:rFonts w:ascii="Times New Roman" w:hAnsi="Times New Roman" w:cs="Times New Roman"/>
          <w:sz w:val="24"/>
          <w:szCs w:val="24"/>
        </w:rPr>
        <w:t>Обучающие мастер-классы деловой программы Слета: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информационные и компьютерные технологии;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робототехника;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техническое творчество;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архитектура и дизайн;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кулинарное искусство;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живопись;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медиамастеринг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>.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13.00 – Обед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13.30-16.30 – Экскурсия на Казанский вертолетный завод</w:t>
      </w:r>
    </w:p>
    <w:p w:rsidR="00A9399C" w:rsidRPr="004D1BB7" w:rsidRDefault="00A9399C" w:rsidP="00EF02E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1BB7">
        <w:rPr>
          <w:rFonts w:ascii="Times New Roman" w:hAnsi="Times New Roman" w:cs="Times New Roman"/>
          <w:i/>
          <w:sz w:val="20"/>
          <w:szCs w:val="20"/>
        </w:rPr>
        <w:t>Экскурсия начинается с посещения музея, который находится на территории завода. Осматривая экспонаты музея, школьники своими глазами увидят модель первого самолета, прозванного этажеркой, а также модели вертолетов, которые выпускались заводом в недавнем советском прошлом.</w:t>
      </w:r>
    </w:p>
    <w:p w:rsidR="00A9399C" w:rsidRPr="004D1BB7" w:rsidRDefault="00A9399C" w:rsidP="00EF02E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1BB7">
        <w:rPr>
          <w:rFonts w:ascii="Times New Roman" w:hAnsi="Times New Roman" w:cs="Times New Roman"/>
          <w:i/>
          <w:sz w:val="20"/>
          <w:szCs w:val="20"/>
        </w:rPr>
        <w:t xml:space="preserve">Огромное место в музее отведено самолету У-2, который прошел всю войну и, как утверждает директор музея, участвовал в съемках Рейхстага в момент водружения на его куполе знамени Победы. </w:t>
      </w:r>
    </w:p>
    <w:p w:rsidR="00A9399C" w:rsidRPr="004D1BB7" w:rsidRDefault="00A9399C" w:rsidP="00EF02E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1BB7">
        <w:rPr>
          <w:rFonts w:ascii="Times New Roman" w:hAnsi="Times New Roman" w:cs="Times New Roman"/>
          <w:i/>
          <w:sz w:val="20"/>
          <w:szCs w:val="20"/>
        </w:rPr>
        <w:t xml:space="preserve">После посещения музейной вертолетной экскурсии  Казани, ребят проводят в цех механообработки и цех механической сборки. Здесь можно понаблюдать за работой современных компьютеризированных станков, произведенных и закупленных в Японии. </w:t>
      </w:r>
    </w:p>
    <w:p w:rsidR="00A9399C" w:rsidRPr="004D1BB7" w:rsidRDefault="00A9399C" w:rsidP="00EF02E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1BB7">
        <w:rPr>
          <w:rFonts w:ascii="Times New Roman" w:hAnsi="Times New Roman" w:cs="Times New Roman"/>
          <w:i/>
          <w:sz w:val="20"/>
          <w:szCs w:val="20"/>
        </w:rPr>
        <w:t>Вертолетный завод Казани также даст возможность увидеть салон вертолета изнутри, дотронуться до некоторых его узлов. Обязательно школьникам продемонстрируют разработанный конструкторским бюро завода легкий двух - двигательный вертолет «</w:t>
      </w:r>
      <w:proofErr w:type="spellStart"/>
      <w:r w:rsidRPr="004D1BB7">
        <w:rPr>
          <w:rFonts w:ascii="Times New Roman" w:hAnsi="Times New Roman" w:cs="Times New Roman"/>
          <w:i/>
          <w:sz w:val="20"/>
          <w:szCs w:val="20"/>
        </w:rPr>
        <w:t>Ансат</w:t>
      </w:r>
      <w:proofErr w:type="spellEnd"/>
      <w:r w:rsidRPr="004D1BB7">
        <w:rPr>
          <w:rFonts w:ascii="Times New Roman" w:hAnsi="Times New Roman" w:cs="Times New Roman"/>
          <w:i/>
          <w:sz w:val="20"/>
          <w:szCs w:val="20"/>
        </w:rPr>
        <w:t>».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16.30 – Полдник</w:t>
      </w:r>
    </w:p>
    <w:p w:rsidR="00A9399C" w:rsidRPr="00D9377D" w:rsidRDefault="00A9399C" w:rsidP="00EF0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17.00-18.15 – «Интеллектуальный рост». Тематические профессиональные встречи с успешными людьми, мастер-классы и презентации от приглашенных гостей (тренеры, 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спикераы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мотиваторы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>)/ Студии от вожатых-модераторов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18.30 – Ужин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19.00 – Личное время/ «Час чистоты»/ Подготовка к вечернему мероприятию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20.00 – Умные развлечения, интеллектуальные игры, научные бои и развлекательные программы с вожатыми-модераторами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21.00 – Тематическая дискотека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21.45 – Второй ужин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lastRenderedPageBreak/>
        <w:t>22.00 – Подведение итогов дня. Встречи по отрядам «Свеча замысла»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22.30 – Отбой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99C" w:rsidRPr="00EF02EA" w:rsidRDefault="00A9399C" w:rsidP="005B6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02EA">
        <w:rPr>
          <w:rFonts w:ascii="Times New Roman" w:hAnsi="Times New Roman" w:cs="Times New Roman"/>
          <w:b/>
          <w:sz w:val="24"/>
          <w:szCs w:val="24"/>
        </w:rPr>
        <w:t>День 6. 27 марта. Среда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8.00 – Подъем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8.30 – Зарядка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8.45 – Завтрак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9.30 – Организационный сбор/ Линейка</w:t>
      </w:r>
    </w:p>
    <w:p w:rsidR="00EF02EA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10.00-12.50 – </w:t>
      </w:r>
    </w:p>
    <w:p w:rsidR="00EF02EA" w:rsidRPr="00EF02EA" w:rsidRDefault="00EF02EA" w:rsidP="00EF0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EA">
        <w:rPr>
          <w:rFonts w:ascii="Times New Roman" w:hAnsi="Times New Roman" w:cs="Times New Roman"/>
          <w:sz w:val="24"/>
          <w:szCs w:val="24"/>
        </w:rPr>
        <w:t>«Школьный патент» представляет: «Интеллектуальный прорыв</w:t>
      </w:r>
      <w:proofErr w:type="gramStart"/>
      <w:r w:rsidRPr="00EF02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02EA">
        <w:rPr>
          <w:rFonts w:ascii="Times New Roman" w:hAnsi="Times New Roman" w:cs="Times New Roman"/>
          <w:sz w:val="24"/>
          <w:szCs w:val="24"/>
        </w:rPr>
        <w:t xml:space="preserve"> мастер-классы, лекции, презентации, </w:t>
      </w:r>
      <w:proofErr w:type="spellStart"/>
      <w:r w:rsidRPr="00EF02EA">
        <w:rPr>
          <w:rFonts w:ascii="Times New Roman" w:hAnsi="Times New Roman" w:cs="Times New Roman"/>
          <w:sz w:val="24"/>
          <w:szCs w:val="24"/>
        </w:rPr>
        <w:t>хакатоны</w:t>
      </w:r>
      <w:proofErr w:type="spellEnd"/>
      <w:r w:rsidRPr="00EF02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02EA">
        <w:rPr>
          <w:rFonts w:ascii="Times New Roman" w:hAnsi="Times New Roman" w:cs="Times New Roman"/>
          <w:sz w:val="24"/>
          <w:szCs w:val="24"/>
        </w:rPr>
        <w:t>воркшопы</w:t>
      </w:r>
      <w:proofErr w:type="spellEnd"/>
      <w:r w:rsidRPr="00EF02EA">
        <w:rPr>
          <w:rFonts w:ascii="Times New Roman" w:hAnsi="Times New Roman" w:cs="Times New Roman"/>
          <w:sz w:val="24"/>
          <w:szCs w:val="24"/>
        </w:rPr>
        <w:t>, бар-</w:t>
      </w:r>
      <w:proofErr w:type="spellStart"/>
      <w:r w:rsidRPr="00EF02EA">
        <w:rPr>
          <w:rFonts w:ascii="Times New Roman" w:hAnsi="Times New Roman" w:cs="Times New Roman"/>
          <w:sz w:val="24"/>
          <w:szCs w:val="24"/>
        </w:rPr>
        <w:t>кемпы</w:t>
      </w:r>
      <w:proofErr w:type="spellEnd"/>
      <w:r w:rsidRPr="00EF02E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F02EA" w:rsidRPr="00EF02EA" w:rsidRDefault="00EF02EA" w:rsidP="00EF0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EA">
        <w:rPr>
          <w:rFonts w:ascii="Times New Roman" w:hAnsi="Times New Roman" w:cs="Times New Roman"/>
          <w:sz w:val="24"/>
          <w:szCs w:val="24"/>
        </w:rPr>
        <w:t>Параллельное мероприятие</w:t>
      </w:r>
    </w:p>
    <w:p w:rsidR="00EF02EA" w:rsidRPr="00EF02EA" w:rsidRDefault="00EF02EA" w:rsidP="00EF0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EA">
        <w:rPr>
          <w:rFonts w:ascii="Times New Roman" w:hAnsi="Times New Roman" w:cs="Times New Roman"/>
          <w:sz w:val="24"/>
          <w:szCs w:val="24"/>
        </w:rPr>
        <w:t>Обучающие мастер-классы деловой программы Слета: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информационные и компьютерные технологии;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робототехника;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техническое творчество;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архитектура и дизайн;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кулинарное искусство;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живопись;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медиамастеринг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>.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13.00 – Обед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14.00-16.00 – Экскурсия на Голубые озера с возможностью купания (круглогодично)</w:t>
      </w:r>
    </w:p>
    <w:p w:rsidR="00A9399C" w:rsidRPr="004D1BB7" w:rsidRDefault="00A9399C" w:rsidP="00EF02E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1BB7">
        <w:rPr>
          <w:rFonts w:ascii="Times New Roman" w:hAnsi="Times New Roman" w:cs="Times New Roman"/>
          <w:i/>
          <w:sz w:val="20"/>
          <w:szCs w:val="20"/>
        </w:rPr>
        <w:t>Природный заказник «Голубые озера» расположен вблизи Казани. Голубое озеро не одно, это целая гряда карстовых озер, которые отличаются хрустально чистыми и холодными (четыре градуса Цельсия) в любое время года водами. Первое краткое описание Голубого озера сделал в 1829 году Карл Фукс, в котором особо указывал на низкие температуры воды и изобилие сернистых соединений. Он считал, что именно эти факторы определяют практически абсолютную прозрачность воды до глубины восемнадцать метров. Но интересовала профессора Казанского Университета не только минерализованная Голубая вода, но и целебный воскообразный ил, которым покрыто дно озера. Он писал, что эта серая с бело‐зеленоватым отливом грязь, пахнущая сероводородом, при втирании «может иметь великое действие и пользу» и должна помогать при «разных болезнях».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16.30 – Полдник</w:t>
      </w:r>
    </w:p>
    <w:p w:rsidR="00A9399C" w:rsidRPr="00D9377D" w:rsidRDefault="00A9399C" w:rsidP="00EF0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17.00-18.15 – «Интеллектуальный рост». Тематические профессиональные встречи с успешными людьми, мастер-классы и презентации от приглашенных гостей (тренеры, 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спикераы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мотиваторы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>)/ Студии от вожатых-модераторов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18.30 – Ужин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19.00 – Личное время/ «Час чистоты»/ Подготовка к вечернему мероприятию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20.00 – Умные развлечения, интеллектуальные игры, научные бои и развлекательные программы с вожатыми-модераторами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21.00 – Тематическая дискотека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21.45 – Второй ужин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22.00 – Подведение итогов дня. Встречи по отрядам «Свеча замысла»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22.30 – Отбой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99C" w:rsidRPr="00EF02EA" w:rsidRDefault="00A9399C" w:rsidP="005B6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02EA">
        <w:rPr>
          <w:rFonts w:ascii="Times New Roman" w:hAnsi="Times New Roman" w:cs="Times New Roman"/>
          <w:b/>
          <w:sz w:val="24"/>
          <w:szCs w:val="24"/>
        </w:rPr>
        <w:t>День 7. 28 марта. Четверг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8.00 – Подъем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8.30 – Зарядка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lastRenderedPageBreak/>
        <w:t>8.45 – Завтрак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9.30 – Организационный сбор/ Линейка</w:t>
      </w:r>
    </w:p>
    <w:p w:rsidR="007B3A5C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10.00-12.50 </w:t>
      </w:r>
    </w:p>
    <w:p w:rsidR="007B3A5C" w:rsidRPr="007B3A5C" w:rsidRDefault="007B3A5C" w:rsidP="007B3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A5C">
        <w:rPr>
          <w:rFonts w:ascii="Times New Roman" w:hAnsi="Times New Roman" w:cs="Times New Roman"/>
          <w:sz w:val="24"/>
          <w:szCs w:val="24"/>
        </w:rPr>
        <w:t>«Школьный патент» представляет: «Интеллектуальный прорыв</w:t>
      </w:r>
      <w:proofErr w:type="gramStart"/>
      <w:r w:rsidRPr="007B3A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3A5C">
        <w:rPr>
          <w:rFonts w:ascii="Times New Roman" w:hAnsi="Times New Roman" w:cs="Times New Roman"/>
          <w:sz w:val="24"/>
          <w:szCs w:val="24"/>
        </w:rPr>
        <w:t xml:space="preserve"> мастер-классы, лекции, презентации, </w:t>
      </w:r>
      <w:proofErr w:type="spellStart"/>
      <w:r w:rsidRPr="007B3A5C">
        <w:rPr>
          <w:rFonts w:ascii="Times New Roman" w:hAnsi="Times New Roman" w:cs="Times New Roman"/>
          <w:sz w:val="24"/>
          <w:szCs w:val="24"/>
        </w:rPr>
        <w:t>хакатоны</w:t>
      </w:r>
      <w:proofErr w:type="spellEnd"/>
      <w:r w:rsidRPr="007B3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A5C">
        <w:rPr>
          <w:rFonts w:ascii="Times New Roman" w:hAnsi="Times New Roman" w:cs="Times New Roman"/>
          <w:sz w:val="24"/>
          <w:szCs w:val="24"/>
        </w:rPr>
        <w:t>воркшопы</w:t>
      </w:r>
      <w:proofErr w:type="spellEnd"/>
      <w:r w:rsidRPr="007B3A5C">
        <w:rPr>
          <w:rFonts w:ascii="Times New Roman" w:hAnsi="Times New Roman" w:cs="Times New Roman"/>
          <w:sz w:val="24"/>
          <w:szCs w:val="24"/>
        </w:rPr>
        <w:t>, бар-</w:t>
      </w:r>
      <w:proofErr w:type="spellStart"/>
      <w:r w:rsidRPr="007B3A5C">
        <w:rPr>
          <w:rFonts w:ascii="Times New Roman" w:hAnsi="Times New Roman" w:cs="Times New Roman"/>
          <w:sz w:val="24"/>
          <w:szCs w:val="24"/>
        </w:rPr>
        <w:t>кемпы</w:t>
      </w:r>
      <w:proofErr w:type="spellEnd"/>
      <w:r w:rsidRPr="007B3A5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B3A5C" w:rsidRPr="007B3A5C" w:rsidRDefault="007B3A5C" w:rsidP="007B3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A5C">
        <w:rPr>
          <w:rFonts w:ascii="Times New Roman" w:hAnsi="Times New Roman" w:cs="Times New Roman"/>
          <w:sz w:val="24"/>
          <w:szCs w:val="24"/>
        </w:rPr>
        <w:t>Параллельное мероприятие</w:t>
      </w:r>
    </w:p>
    <w:p w:rsidR="007B3A5C" w:rsidRPr="007B3A5C" w:rsidRDefault="007B3A5C" w:rsidP="007B3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A5C">
        <w:rPr>
          <w:rFonts w:ascii="Times New Roman" w:hAnsi="Times New Roman" w:cs="Times New Roman"/>
          <w:sz w:val="24"/>
          <w:szCs w:val="24"/>
        </w:rPr>
        <w:t>Обучающие мастер-классы деловой программы Слета: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информационные и компьютерные технологии;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робототехника;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техническое творчество;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архитектура и дизайн;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кулинарное искусство;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живопись;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медиамастеринг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>.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13.00 – Обед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13.30-17.00 – Экскурсия в город 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Иннополис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 xml:space="preserve">. Посещение образовательных объектов. </w:t>
      </w:r>
    </w:p>
    <w:p w:rsidR="00A9399C" w:rsidRPr="004D1BB7" w:rsidRDefault="00A9399C" w:rsidP="007B3A5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D1BB7">
        <w:rPr>
          <w:rFonts w:ascii="Times New Roman" w:hAnsi="Times New Roman" w:cs="Times New Roman"/>
          <w:i/>
          <w:sz w:val="20"/>
          <w:szCs w:val="20"/>
        </w:rPr>
        <w:t>Иннополис</w:t>
      </w:r>
      <w:proofErr w:type="spellEnd"/>
      <w:r w:rsidRPr="004D1BB7">
        <w:rPr>
          <w:rFonts w:ascii="Times New Roman" w:hAnsi="Times New Roman" w:cs="Times New Roman"/>
          <w:i/>
          <w:sz w:val="20"/>
          <w:szCs w:val="20"/>
        </w:rPr>
        <w:t xml:space="preserve"> – новый город в России, экономика которого основана на высокотехнологичных индустриях. Идея создания проекта «</w:t>
      </w:r>
      <w:proofErr w:type="spellStart"/>
      <w:r w:rsidRPr="004D1BB7">
        <w:rPr>
          <w:rFonts w:ascii="Times New Roman" w:hAnsi="Times New Roman" w:cs="Times New Roman"/>
          <w:i/>
          <w:sz w:val="20"/>
          <w:szCs w:val="20"/>
        </w:rPr>
        <w:t>Иннополис</w:t>
      </w:r>
      <w:proofErr w:type="spellEnd"/>
      <w:r w:rsidRPr="004D1BB7">
        <w:rPr>
          <w:rFonts w:ascii="Times New Roman" w:hAnsi="Times New Roman" w:cs="Times New Roman"/>
          <w:i/>
          <w:sz w:val="20"/>
          <w:szCs w:val="20"/>
        </w:rPr>
        <w:t xml:space="preserve">» зародилась в октябре 2010 года. Изначально проект укрупнённого ИТ-парка фигурировал под названием «ИТ-деревня» и предполагал развитие общей численности населения не более 50 000 человек, но в процессе разработки проекта </w:t>
      </w:r>
      <w:proofErr w:type="gramStart"/>
      <w:r w:rsidRPr="004D1BB7">
        <w:rPr>
          <w:rFonts w:ascii="Times New Roman" w:hAnsi="Times New Roman" w:cs="Times New Roman"/>
          <w:i/>
          <w:sz w:val="20"/>
          <w:szCs w:val="20"/>
        </w:rPr>
        <w:t>мастер-плана</w:t>
      </w:r>
      <w:proofErr w:type="gramEnd"/>
      <w:r w:rsidRPr="004D1BB7">
        <w:rPr>
          <w:rFonts w:ascii="Times New Roman" w:hAnsi="Times New Roman" w:cs="Times New Roman"/>
          <w:i/>
          <w:sz w:val="20"/>
          <w:szCs w:val="20"/>
        </w:rPr>
        <w:t xml:space="preserve"> было принято решение о более широких перспективах и развитии проекта до нового города — </w:t>
      </w:r>
      <w:proofErr w:type="spellStart"/>
      <w:r w:rsidRPr="004D1BB7">
        <w:rPr>
          <w:rFonts w:ascii="Times New Roman" w:hAnsi="Times New Roman" w:cs="Times New Roman"/>
          <w:i/>
          <w:sz w:val="20"/>
          <w:szCs w:val="20"/>
        </w:rPr>
        <w:t>Иннополиса</w:t>
      </w:r>
      <w:proofErr w:type="spellEnd"/>
      <w:r w:rsidRPr="004D1BB7">
        <w:rPr>
          <w:rFonts w:ascii="Times New Roman" w:hAnsi="Times New Roman" w:cs="Times New Roman"/>
          <w:i/>
          <w:sz w:val="20"/>
          <w:szCs w:val="20"/>
        </w:rPr>
        <w:t xml:space="preserve"> с общей численностью населения до 155 000 человек. </w:t>
      </w:r>
      <w:proofErr w:type="spellStart"/>
      <w:r w:rsidRPr="004D1BB7">
        <w:rPr>
          <w:rFonts w:ascii="Times New Roman" w:hAnsi="Times New Roman" w:cs="Times New Roman"/>
          <w:i/>
          <w:sz w:val="20"/>
          <w:szCs w:val="20"/>
        </w:rPr>
        <w:t>Иннополис</w:t>
      </w:r>
      <w:proofErr w:type="spellEnd"/>
      <w:r w:rsidRPr="004D1BB7">
        <w:rPr>
          <w:rFonts w:ascii="Times New Roman" w:hAnsi="Times New Roman" w:cs="Times New Roman"/>
          <w:i/>
          <w:sz w:val="20"/>
          <w:szCs w:val="20"/>
        </w:rPr>
        <w:t xml:space="preserve"> — проект мирового масштаба, уникальный для России тем, что на одной площадке будут созданы условия для комфортного проживания и работы молодых ИТ-специалистов и их семей. Для них будут построены дома, детские сады, школы, оздоровительные, спортивные учреждения. В новом городе создаются IT-университет и особая экономическая зона технико-внедренческого типа.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17.00 – Полдник</w:t>
      </w:r>
    </w:p>
    <w:p w:rsidR="00A9399C" w:rsidRPr="00D9377D" w:rsidRDefault="00A9399C" w:rsidP="007B3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17.00-18.15 – «Интеллектуальный рост». Тематические профессиональные встречи с успешными людьми, мастер-классы и презентации от приглашенных гостей (тренеры, 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спикераы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мотиваторы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>)/ Студии от вожатых-модераторов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18.30 – Ужин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19.00 – Личное время/ «Час чистоты»/ Подготовка к вечернему мероприятию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20.00 – Умные развлечения, интеллектуальные игры, научные бои и развлекательные программы с вожатыми-модераторами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21.00 – Тематическая дискотека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21.45 – Второй ужин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22.00 – Подведение итогов дня. Встречи по отрядам «Свеча замысла»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22.30 – Отбой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99C" w:rsidRPr="007B3A5C" w:rsidRDefault="00A9399C" w:rsidP="005B6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3A5C">
        <w:rPr>
          <w:rFonts w:ascii="Times New Roman" w:hAnsi="Times New Roman" w:cs="Times New Roman"/>
          <w:b/>
          <w:sz w:val="24"/>
          <w:szCs w:val="24"/>
        </w:rPr>
        <w:t>День 8. 29 марта. Пятница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8.00 – Подъем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8.30 – Зарядка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8.45 – Завтрак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9.30 – Организационный сбор/ Линейка</w:t>
      </w:r>
    </w:p>
    <w:p w:rsidR="007B3A5C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10.00-12.50 –</w:t>
      </w:r>
    </w:p>
    <w:p w:rsidR="007B3A5C" w:rsidRPr="007B3A5C" w:rsidRDefault="007B3A5C" w:rsidP="007B3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A5C">
        <w:rPr>
          <w:rFonts w:ascii="Times New Roman" w:hAnsi="Times New Roman" w:cs="Times New Roman"/>
          <w:sz w:val="24"/>
          <w:szCs w:val="24"/>
        </w:rPr>
        <w:t>«Школьный патент» представляет: «Интеллектуальный прорыв</w:t>
      </w:r>
      <w:proofErr w:type="gramStart"/>
      <w:r w:rsidRPr="007B3A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3A5C">
        <w:rPr>
          <w:rFonts w:ascii="Times New Roman" w:hAnsi="Times New Roman" w:cs="Times New Roman"/>
          <w:sz w:val="24"/>
          <w:szCs w:val="24"/>
        </w:rPr>
        <w:t xml:space="preserve"> мастер-классы, лекции, презентации, </w:t>
      </w:r>
      <w:proofErr w:type="spellStart"/>
      <w:r w:rsidRPr="007B3A5C">
        <w:rPr>
          <w:rFonts w:ascii="Times New Roman" w:hAnsi="Times New Roman" w:cs="Times New Roman"/>
          <w:sz w:val="24"/>
          <w:szCs w:val="24"/>
        </w:rPr>
        <w:t>хакатоны</w:t>
      </w:r>
      <w:proofErr w:type="spellEnd"/>
      <w:r w:rsidRPr="007B3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A5C">
        <w:rPr>
          <w:rFonts w:ascii="Times New Roman" w:hAnsi="Times New Roman" w:cs="Times New Roman"/>
          <w:sz w:val="24"/>
          <w:szCs w:val="24"/>
        </w:rPr>
        <w:t>воркшопы</w:t>
      </w:r>
      <w:proofErr w:type="spellEnd"/>
      <w:r w:rsidRPr="007B3A5C">
        <w:rPr>
          <w:rFonts w:ascii="Times New Roman" w:hAnsi="Times New Roman" w:cs="Times New Roman"/>
          <w:sz w:val="24"/>
          <w:szCs w:val="24"/>
        </w:rPr>
        <w:t>, бар-</w:t>
      </w:r>
      <w:proofErr w:type="spellStart"/>
      <w:r w:rsidRPr="007B3A5C">
        <w:rPr>
          <w:rFonts w:ascii="Times New Roman" w:hAnsi="Times New Roman" w:cs="Times New Roman"/>
          <w:sz w:val="24"/>
          <w:szCs w:val="24"/>
        </w:rPr>
        <w:t>кемпы</w:t>
      </w:r>
      <w:proofErr w:type="spellEnd"/>
      <w:r w:rsidRPr="007B3A5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B3A5C" w:rsidRPr="007B3A5C" w:rsidRDefault="007B3A5C" w:rsidP="007B3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A5C">
        <w:rPr>
          <w:rFonts w:ascii="Times New Roman" w:hAnsi="Times New Roman" w:cs="Times New Roman"/>
          <w:sz w:val="24"/>
          <w:szCs w:val="24"/>
        </w:rPr>
        <w:lastRenderedPageBreak/>
        <w:t>Параллельное мероприятие</w:t>
      </w:r>
    </w:p>
    <w:p w:rsidR="007B3A5C" w:rsidRPr="007B3A5C" w:rsidRDefault="007B3A5C" w:rsidP="007B3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A5C">
        <w:rPr>
          <w:rFonts w:ascii="Times New Roman" w:hAnsi="Times New Roman" w:cs="Times New Roman"/>
          <w:sz w:val="24"/>
          <w:szCs w:val="24"/>
        </w:rPr>
        <w:t>Обучающие мастер-классы деловой программы Слета: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информационные и компьютерные технологии;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робототехника;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техническое творчество;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архитектура и дизайн;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кулинарное искусство;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живопись;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медиамастеринг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>.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13.00 – Обед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13.30-16.30 – Экскурсия на Казанский авиационный завод им. С.П. Горбунова.</w:t>
      </w:r>
    </w:p>
    <w:p w:rsidR="00A9399C" w:rsidRPr="004D1BB7" w:rsidRDefault="00A9399C" w:rsidP="007B3A5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1BB7">
        <w:rPr>
          <w:rFonts w:ascii="Times New Roman" w:hAnsi="Times New Roman" w:cs="Times New Roman"/>
          <w:i/>
          <w:sz w:val="20"/>
          <w:szCs w:val="20"/>
        </w:rPr>
        <w:t>История предприятия ведется с 14 мая 1927 г., когда в свет вышло постановление Совета Труда и Обороны СССР об организации Государственного авиационного завода №7 в Москве.</w:t>
      </w:r>
      <w:r w:rsidR="007B3A5C" w:rsidRPr="004D1BB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D1BB7">
        <w:rPr>
          <w:rFonts w:ascii="Times New Roman" w:hAnsi="Times New Roman" w:cs="Times New Roman"/>
          <w:i/>
          <w:sz w:val="20"/>
          <w:szCs w:val="20"/>
        </w:rPr>
        <w:t xml:space="preserve">В настоящее время Казанский авиационный завод им. С.П. Горбунова – филиал </w:t>
      </w:r>
      <w:proofErr w:type="gramStart"/>
      <w:r w:rsidRPr="004D1BB7">
        <w:rPr>
          <w:rFonts w:ascii="Times New Roman" w:hAnsi="Times New Roman" w:cs="Times New Roman"/>
          <w:i/>
          <w:sz w:val="20"/>
          <w:szCs w:val="20"/>
        </w:rPr>
        <w:t>П</w:t>
      </w:r>
      <w:proofErr w:type="gramEnd"/>
      <w:r w:rsidRPr="004D1BB7">
        <w:rPr>
          <w:rFonts w:ascii="Times New Roman" w:hAnsi="Times New Roman" w:cs="Times New Roman"/>
          <w:i/>
          <w:sz w:val="20"/>
          <w:szCs w:val="20"/>
        </w:rPr>
        <w:t>AO «Туполев» - современное предприятие с высоким интеллектуальным и техническим потенциалом, являющееся уникальным авиастроительным комплексом в Российской Федерации. За годы своего существования завод выпустил 22 типа авиационной техники общим числом более 20 тысяч, к числу которых относятся всемирно известные самолеты Пе-2, Пе-8, Ту-16, Ту-104Б, Ту-22МЗ, Ту-160, Ил-62М.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16.30 – Полдник</w:t>
      </w:r>
    </w:p>
    <w:p w:rsidR="00A9399C" w:rsidRPr="00D9377D" w:rsidRDefault="00A9399C" w:rsidP="007B3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17.00-18.15 – «Интеллектуальный рост». Тематические профессиональные встречи с успешными людьми, мастер-классы и презентации от приглашенных гостей (тренеры, 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спикераы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мотиваторы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>)/ Студии от вожатых-модераторов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18.30 – Ужин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19.30 – Личное время/ «Час чистоты»/ Подготовка к вечернему мероприятию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20.00 – Умные развлечения, интеллектуальные игры, научные бои и развлекательные программы с вожатыми-модераторами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21.00 – Тематическая дискотека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21.45 – Второй ужин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22.00 – Подведение итогов дня. Встречи по отрядам «Свеча замысла»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22.30 – Отбой</w:t>
      </w:r>
    </w:p>
    <w:p w:rsidR="00803AF0" w:rsidRDefault="00803AF0" w:rsidP="005B6F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99C" w:rsidRPr="007B3A5C" w:rsidRDefault="00A9399C" w:rsidP="005B6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3A5C">
        <w:rPr>
          <w:rFonts w:ascii="Times New Roman" w:hAnsi="Times New Roman" w:cs="Times New Roman"/>
          <w:b/>
          <w:sz w:val="24"/>
          <w:szCs w:val="24"/>
        </w:rPr>
        <w:t>День 9. 30 марта. Суббота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8.00 – Подъем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8.30 – Зарядка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8.45 – Завтрак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9.30 – Организационный сбор/ Линейка</w:t>
      </w:r>
    </w:p>
    <w:p w:rsidR="007B3A5C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10.00-12.50 – </w:t>
      </w:r>
    </w:p>
    <w:p w:rsidR="007B3A5C" w:rsidRPr="007B3A5C" w:rsidRDefault="007B3A5C" w:rsidP="007B3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A5C">
        <w:rPr>
          <w:rFonts w:ascii="Times New Roman" w:hAnsi="Times New Roman" w:cs="Times New Roman"/>
          <w:sz w:val="24"/>
          <w:szCs w:val="24"/>
        </w:rPr>
        <w:t>«Школьный патент» представляет: «Интеллектуальный прорыв</w:t>
      </w:r>
      <w:proofErr w:type="gramStart"/>
      <w:r w:rsidRPr="007B3A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3A5C">
        <w:rPr>
          <w:rFonts w:ascii="Times New Roman" w:hAnsi="Times New Roman" w:cs="Times New Roman"/>
          <w:sz w:val="24"/>
          <w:szCs w:val="24"/>
        </w:rPr>
        <w:t xml:space="preserve"> мастер-классы, лекции, презентации, </w:t>
      </w:r>
      <w:proofErr w:type="spellStart"/>
      <w:r w:rsidRPr="007B3A5C">
        <w:rPr>
          <w:rFonts w:ascii="Times New Roman" w:hAnsi="Times New Roman" w:cs="Times New Roman"/>
          <w:sz w:val="24"/>
          <w:szCs w:val="24"/>
        </w:rPr>
        <w:t>хакатоны</w:t>
      </w:r>
      <w:proofErr w:type="spellEnd"/>
      <w:r w:rsidRPr="007B3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A5C">
        <w:rPr>
          <w:rFonts w:ascii="Times New Roman" w:hAnsi="Times New Roman" w:cs="Times New Roman"/>
          <w:sz w:val="24"/>
          <w:szCs w:val="24"/>
        </w:rPr>
        <w:t>воркшопы</w:t>
      </w:r>
      <w:proofErr w:type="spellEnd"/>
      <w:r w:rsidRPr="007B3A5C">
        <w:rPr>
          <w:rFonts w:ascii="Times New Roman" w:hAnsi="Times New Roman" w:cs="Times New Roman"/>
          <w:sz w:val="24"/>
          <w:szCs w:val="24"/>
        </w:rPr>
        <w:t>, бар-</w:t>
      </w:r>
      <w:proofErr w:type="spellStart"/>
      <w:r w:rsidRPr="007B3A5C">
        <w:rPr>
          <w:rFonts w:ascii="Times New Roman" w:hAnsi="Times New Roman" w:cs="Times New Roman"/>
          <w:sz w:val="24"/>
          <w:szCs w:val="24"/>
        </w:rPr>
        <w:t>кемпы</w:t>
      </w:r>
      <w:proofErr w:type="spellEnd"/>
      <w:r w:rsidRPr="007B3A5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B3A5C" w:rsidRPr="007B3A5C" w:rsidRDefault="007B3A5C" w:rsidP="007B3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A5C">
        <w:rPr>
          <w:rFonts w:ascii="Times New Roman" w:hAnsi="Times New Roman" w:cs="Times New Roman"/>
          <w:sz w:val="24"/>
          <w:szCs w:val="24"/>
        </w:rPr>
        <w:t>Параллельное мероприятие</w:t>
      </w:r>
    </w:p>
    <w:p w:rsidR="007B3A5C" w:rsidRPr="007B3A5C" w:rsidRDefault="007B3A5C" w:rsidP="007B3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A5C">
        <w:rPr>
          <w:rFonts w:ascii="Times New Roman" w:hAnsi="Times New Roman" w:cs="Times New Roman"/>
          <w:sz w:val="24"/>
          <w:szCs w:val="24"/>
        </w:rPr>
        <w:t>Обучающие мастер-классы деловой программы Слета: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информационные и компьютерные технологии;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робототехника;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техническое творчество;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архитектура и дизайн;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- кулинарное искусство;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lastRenderedPageBreak/>
        <w:t>- живопись;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медиамастеринг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>.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13.00 – Обед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14.00-15.00 – «Час тишины»/ «Час чистоты»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14.00-15.00 – «Час тишины»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15.10-16.20 – Интерактивная программа на свежем воздухе: мастер-классы по верховой езде, 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 xml:space="preserve">, вертушки и спортивные мероприятия. 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16.30 – Полдник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 xml:space="preserve">17.00-18.15 – «Интеллектуальный рост». Тематические профессиональные встречи с успешными людьми, мастер-классы и презентации от приглашенных гостей (тренеры, 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спикераы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мотиваторы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>)/ Студии от вожатых-модераторов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18.30 – Ужин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19.00 – Подготовка к творческому закрытию слета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20.00 – Творческое закрытие Слета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21.30 – Тематическая дискотека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22.30 – «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Орлятский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 xml:space="preserve"> круг»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23.00 – Подведение итогов Слета. Встречи по отрядам «Свеча замысла»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00.00 – Отбой</w:t>
      </w:r>
    </w:p>
    <w:p w:rsidR="00803AF0" w:rsidRDefault="00803AF0" w:rsidP="005B6F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99C" w:rsidRPr="00997455" w:rsidRDefault="00A9399C" w:rsidP="005B6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7455">
        <w:rPr>
          <w:rFonts w:ascii="Times New Roman" w:hAnsi="Times New Roman" w:cs="Times New Roman"/>
          <w:b/>
          <w:sz w:val="24"/>
          <w:szCs w:val="24"/>
        </w:rPr>
        <w:t>День 10. 31 марта. Воскресенье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8.00 – Подъем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8.30 – Зарядка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8.45 – Завтрак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9.30 – Организационный сбор/ Линейка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10.00-10.50 – Подготовка к итоговой презентации</w:t>
      </w:r>
    </w:p>
    <w:p w:rsidR="00A9399C" w:rsidRPr="00D9377D" w:rsidRDefault="00A9399C" w:rsidP="00997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11.00-12.50 – «Интеллектуальный будильник: доброе утро, страна!» Выставка и представление талантов: презентация новых проектов и команд, сложившихся на слете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13.00 – Обед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14.00-15.00 – Торжественное закрытие слета. Подведение итогов. Пресс-отчет. Фотосессия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15.00 – Традиционное мероприятие «</w:t>
      </w:r>
      <w:proofErr w:type="spellStart"/>
      <w:r w:rsidRPr="00D9377D">
        <w:rPr>
          <w:rFonts w:ascii="Times New Roman" w:hAnsi="Times New Roman" w:cs="Times New Roman"/>
          <w:sz w:val="24"/>
          <w:szCs w:val="24"/>
        </w:rPr>
        <w:t>Байтик</w:t>
      </w:r>
      <w:proofErr w:type="spellEnd"/>
      <w:r w:rsidRPr="00D9377D">
        <w:rPr>
          <w:rFonts w:ascii="Times New Roman" w:hAnsi="Times New Roman" w:cs="Times New Roman"/>
          <w:sz w:val="24"/>
          <w:szCs w:val="24"/>
        </w:rPr>
        <w:t>, до встречи!». Фотографирование на память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16.00 – Полдник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16.30 – Сбор вещей и сдача комнат</w:t>
      </w:r>
    </w:p>
    <w:p w:rsidR="00A9399C" w:rsidRPr="00D9377D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18.00 – Ужин</w:t>
      </w:r>
    </w:p>
    <w:p w:rsidR="007F77B7" w:rsidRDefault="00A9399C" w:rsidP="005B6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77D">
        <w:rPr>
          <w:rFonts w:ascii="Times New Roman" w:hAnsi="Times New Roman" w:cs="Times New Roman"/>
          <w:sz w:val="24"/>
          <w:szCs w:val="24"/>
        </w:rPr>
        <w:t>19.00 – Выезд участников слета. Трансфер</w:t>
      </w:r>
    </w:p>
    <w:p w:rsidR="00154729" w:rsidRDefault="00154729" w:rsidP="005B6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729" w:rsidRDefault="00154729" w:rsidP="005B6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729" w:rsidRDefault="00154729" w:rsidP="005B6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729" w:rsidRDefault="00154729" w:rsidP="005B6F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47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A3" w:rsidRDefault="005E53A3" w:rsidP="0029553E">
      <w:pPr>
        <w:spacing w:after="0" w:line="240" w:lineRule="auto"/>
      </w:pPr>
      <w:r>
        <w:separator/>
      </w:r>
    </w:p>
  </w:endnote>
  <w:endnote w:type="continuationSeparator" w:id="0">
    <w:p w:rsidR="005E53A3" w:rsidRDefault="005E53A3" w:rsidP="0029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067095"/>
      <w:docPartObj>
        <w:docPartGallery w:val="Page Numbers (Bottom of Page)"/>
        <w:docPartUnique/>
      </w:docPartObj>
    </w:sdtPr>
    <w:sdtEndPr/>
    <w:sdtContent>
      <w:p w:rsidR="0029553E" w:rsidRDefault="0029553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232">
          <w:rPr>
            <w:noProof/>
          </w:rPr>
          <w:t>1</w:t>
        </w:r>
        <w:r>
          <w:fldChar w:fldCharType="end"/>
        </w:r>
      </w:p>
    </w:sdtContent>
  </w:sdt>
  <w:p w:rsidR="0029553E" w:rsidRDefault="002955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A3" w:rsidRDefault="005E53A3" w:rsidP="0029553E">
      <w:pPr>
        <w:spacing w:after="0" w:line="240" w:lineRule="auto"/>
      </w:pPr>
      <w:r>
        <w:separator/>
      </w:r>
    </w:p>
  </w:footnote>
  <w:footnote w:type="continuationSeparator" w:id="0">
    <w:p w:rsidR="005E53A3" w:rsidRDefault="005E53A3" w:rsidP="00295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9C"/>
    <w:rsid w:val="00032F89"/>
    <w:rsid w:val="00084DAE"/>
    <w:rsid w:val="000876B9"/>
    <w:rsid w:val="000B4C32"/>
    <w:rsid w:val="00100AA1"/>
    <w:rsid w:val="00121140"/>
    <w:rsid w:val="00154729"/>
    <w:rsid w:val="00210958"/>
    <w:rsid w:val="0029553E"/>
    <w:rsid w:val="002F07DB"/>
    <w:rsid w:val="003975E8"/>
    <w:rsid w:val="003E332A"/>
    <w:rsid w:val="003F110E"/>
    <w:rsid w:val="003F4B06"/>
    <w:rsid w:val="004646DC"/>
    <w:rsid w:val="004975A1"/>
    <w:rsid w:val="004D1BB7"/>
    <w:rsid w:val="00541E5F"/>
    <w:rsid w:val="005B6F42"/>
    <w:rsid w:val="005E53A3"/>
    <w:rsid w:val="00630283"/>
    <w:rsid w:val="00636C80"/>
    <w:rsid w:val="006E1B7A"/>
    <w:rsid w:val="00792A75"/>
    <w:rsid w:val="007B3A5C"/>
    <w:rsid w:val="007F3F45"/>
    <w:rsid w:val="00803AF0"/>
    <w:rsid w:val="008E4232"/>
    <w:rsid w:val="009816B4"/>
    <w:rsid w:val="00997455"/>
    <w:rsid w:val="009B79AA"/>
    <w:rsid w:val="009D4976"/>
    <w:rsid w:val="00A9399C"/>
    <w:rsid w:val="00AB594F"/>
    <w:rsid w:val="00C11DCF"/>
    <w:rsid w:val="00C1230B"/>
    <w:rsid w:val="00CA14E7"/>
    <w:rsid w:val="00D93451"/>
    <w:rsid w:val="00D9377D"/>
    <w:rsid w:val="00ED5CA1"/>
    <w:rsid w:val="00EF02EA"/>
    <w:rsid w:val="00F26E01"/>
    <w:rsid w:val="00F31DC5"/>
    <w:rsid w:val="00FB1267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3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1D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5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939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93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939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93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9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553E"/>
  </w:style>
  <w:style w:type="paragraph" w:styleId="a8">
    <w:name w:val="footer"/>
    <w:basedOn w:val="a"/>
    <w:link w:val="a9"/>
    <w:uiPriority w:val="99"/>
    <w:unhideWhenUsed/>
    <w:rsid w:val="0029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553E"/>
  </w:style>
  <w:style w:type="character" w:styleId="aa">
    <w:name w:val="Strong"/>
    <w:basedOn w:val="a0"/>
    <w:uiPriority w:val="22"/>
    <w:qFormat/>
    <w:rsid w:val="00F31D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31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75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2F07D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3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1D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5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939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93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939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93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9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553E"/>
  </w:style>
  <w:style w:type="paragraph" w:styleId="a8">
    <w:name w:val="footer"/>
    <w:basedOn w:val="a"/>
    <w:link w:val="a9"/>
    <w:uiPriority w:val="99"/>
    <w:unhideWhenUsed/>
    <w:rsid w:val="0029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553E"/>
  </w:style>
  <w:style w:type="character" w:styleId="aa">
    <w:name w:val="Strong"/>
    <w:basedOn w:val="a0"/>
    <w:uiPriority w:val="22"/>
    <w:qFormat/>
    <w:rsid w:val="00F31D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31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75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2F07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C79E1A-6EEC-4085-A6E2-CA1345CC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2019-01-14T10:26:00Z</dcterms:created>
  <dcterms:modified xsi:type="dcterms:W3CDTF">2019-01-14T14:06:00Z</dcterms:modified>
</cp:coreProperties>
</file>